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rFonts w:ascii="Proxima Nova" w:cs="Proxima Nova" w:eastAsia="Proxima Nova" w:hAnsi="Proxima Nova"/>
        </w:rPr>
      </w:pPr>
      <w:bookmarkStart w:colFirst="0" w:colLast="0" w:name="_uphwxiytfg0j" w:id="0"/>
      <w:bookmarkEnd w:id="0"/>
      <w:r w:rsidDel="00000000" w:rsidR="00000000" w:rsidRPr="00000000">
        <w:rPr>
          <w:rFonts w:ascii="Proxima Nova" w:cs="Proxima Nova" w:eastAsia="Proxima Nova" w:hAnsi="Proxima Nova"/>
          <w:rtl w:val="0"/>
        </w:rPr>
        <w:t xml:space="preserve">Overall Advice</w:t>
      </w:r>
    </w:p>
    <w:p w:rsidR="00000000" w:rsidDel="00000000" w:rsidP="00000000" w:rsidRDefault="00000000" w:rsidRPr="00000000" w14:paraId="00000002">
      <w:pPr>
        <w:numPr>
          <w:ilvl w:val="0"/>
          <w:numId w:val="18"/>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Check your calculations. Don’t assume yours are right. They can cost you a lot of marks.</w:t>
      </w:r>
    </w:p>
    <w:p w:rsidR="00000000" w:rsidDel="00000000" w:rsidP="00000000" w:rsidRDefault="00000000" w:rsidRPr="00000000" w14:paraId="00000003">
      <w:pPr>
        <w:numPr>
          <w:ilvl w:val="0"/>
          <w:numId w:val="18"/>
        </w:numPr>
        <w:ind w:left="720" w:hanging="360"/>
        <w:rPr>
          <w:rFonts w:ascii="Proxima Nova" w:cs="Proxima Nova" w:eastAsia="Proxima Nova" w:hAnsi="Proxima Nova"/>
          <w:b w:val="1"/>
        </w:rPr>
      </w:pPr>
      <w:r w:rsidDel="00000000" w:rsidR="00000000" w:rsidRPr="00000000">
        <w:rPr>
          <w:rFonts w:ascii="Proxima Nova" w:cs="Proxima Nova" w:eastAsia="Proxima Nova" w:hAnsi="Proxima Nova"/>
          <w:b w:val="1"/>
          <w:rtl w:val="0"/>
        </w:rPr>
        <w:t xml:space="preserve">Be very specific - ambiguity will not pass:</w:t>
      </w:r>
    </w:p>
    <w:p w:rsidR="00000000" w:rsidDel="00000000" w:rsidP="00000000" w:rsidRDefault="00000000" w:rsidRPr="00000000" w14:paraId="00000004">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Rather than larger temperature rise, write ‘double temperature rise’.</w:t>
      </w:r>
    </w:p>
    <w:p w:rsidR="00000000" w:rsidDel="00000000" w:rsidP="00000000" w:rsidRDefault="00000000" w:rsidRPr="00000000" w14:paraId="00000005">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Rather than ‘one dissociates more, say which one does.</w:t>
      </w:r>
    </w:p>
    <w:p w:rsidR="00000000" w:rsidDel="00000000" w:rsidP="00000000" w:rsidRDefault="00000000" w:rsidRPr="00000000" w14:paraId="00000006">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Avoid abbreviations (eg, ppt or 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 for the SPaG questions.</w:t>
      </w:r>
    </w:p>
    <w:p w:rsidR="00000000" w:rsidDel="00000000" w:rsidP="00000000" w:rsidRDefault="00000000" w:rsidRPr="00000000" w14:paraId="00000007">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Follow the question through (eg, if CO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was released from a compound earlier than it won’t effervesce if acid is added again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08">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Go back at the end and ensure:</w:t>
      </w:r>
    </w:p>
    <w:p w:rsidR="00000000" w:rsidDel="00000000" w:rsidP="00000000" w:rsidRDefault="00000000" w:rsidRPr="00000000" w14:paraId="00000009">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equations are balanced (include [H]’s).</w:t>
      </w:r>
    </w:p>
    <w:p w:rsidR="00000000" w:rsidDel="00000000" w:rsidP="00000000" w:rsidRDefault="00000000" w:rsidRPr="00000000" w14:paraId="0000000A">
      <w:pPr>
        <w:numPr>
          <w:ilvl w:val="1"/>
          <w:numId w:val="18"/>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carbons have 4 bonds.</w:t>
      </w:r>
    </w:p>
    <w:p w:rsidR="00000000" w:rsidDel="00000000" w:rsidP="00000000" w:rsidRDefault="00000000" w:rsidRPr="00000000" w14:paraId="0000000B">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Always write ‘more energy required to overcome’ for the relevant questions.</w:t>
      </w:r>
    </w:p>
    <w:p w:rsidR="00000000" w:rsidDel="00000000" w:rsidP="00000000" w:rsidRDefault="00000000" w:rsidRPr="00000000" w14:paraId="0000000C">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the sign for enthalpy change.</w:t>
      </w:r>
    </w:p>
    <w:p w:rsidR="00000000" w:rsidDel="00000000" w:rsidP="00000000" w:rsidRDefault="00000000" w:rsidRPr="00000000" w14:paraId="0000000D">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Try and draw a good tangent, get it in range.</w:t>
      </w:r>
    </w:p>
    <w:p w:rsidR="00000000" w:rsidDel="00000000" w:rsidP="00000000" w:rsidRDefault="00000000" w:rsidRPr="00000000" w14:paraId="0000000E">
      <w:pPr>
        <w:numPr>
          <w:ilvl w:val="0"/>
          <w:numId w:val="1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asked to name groups, you must write the names (not -OH). Note that alcohol and phenol </w:t>
      </w:r>
      <w:r w:rsidDel="00000000" w:rsidR="00000000" w:rsidRPr="00000000">
        <w:rPr>
          <w:rFonts w:ascii="Proxima Nova" w:cs="Proxima Nova" w:eastAsia="Proxima Nova" w:hAnsi="Proxima Nova"/>
          <w:b w:val="1"/>
          <w:u w:val="single"/>
          <w:rtl w:val="0"/>
        </w:rPr>
        <w:t xml:space="preserve">ARE DIFFERENT</w:t>
      </w:r>
      <w:r w:rsidDel="00000000" w:rsidR="00000000" w:rsidRPr="00000000">
        <w:rPr>
          <w:rFonts w:ascii="Proxima Nova" w:cs="Proxima Nova" w:eastAsia="Proxima Nova" w:hAnsi="Proxima Nova"/>
          <w:rtl w:val="0"/>
        </w:rPr>
        <w:t xml:space="preserve"> just like a -OH </w:t>
      </w:r>
      <w:r w:rsidDel="00000000" w:rsidR="00000000" w:rsidRPr="00000000">
        <w:rPr>
          <w:rFonts w:ascii="Proxima Nova" w:cs="Proxima Nova" w:eastAsia="Proxima Nova" w:hAnsi="Proxima Nova"/>
          <w:rtl w:val="0"/>
        </w:rPr>
        <w:t xml:space="preserve">and a</w:t>
      </w:r>
      <w:r w:rsidDel="00000000" w:rsidR="00000000" w:rsidRPr="00000000">
        <w:rPr>
          <w:rFonts w:ascii="Proxima Nova" w:cs="Proxima Nova" w:eastAsia="Proxima Nova" w:hAnsi="Proxima Nova"/>
          <w:rtl w:val="0"/>
        </w:rPr>
        <w:t xml:space="preserve"> -COOH group.</w:t>
      </w:r>
      <w:r w:rsidDel="00000000" w:rsidR="00000000" w:rsidRPr="00000000">
        <w:rPr>
          <w:rtl w:val="0"/>
        </w:rPr>
      </w:r>
    </w:p>
    <w:p w:rsidR="00000000" w:rsidDel="00000000" w:rsidP="00000000" w:rsidRDefault="00000000" w:rsidRPr="00000000" w14:paraId="0000000F">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Careful when converting from </w:t>
      </w:r>
      <w:r w:rsidDel="00000000" w:rsidR="00000000" w:rsidRPr="00000000">
        <w:rPr>
          <w:rFonts w:ascii="Proxima Nova" w:cs="Proxima Nova" w:eastAsia="Proxima Nova" w:hAnsi="Proxima Nova"/>
          <w:rtl w:val="0"/>
        </w:rPr>
        <w:t xml:space="preserve">molcm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to moldm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think about which is smaller or bigger.</w:t>
      </w:r>
    </w:p>
    <w:p w:rsidR="00000000" w:rsidDel="00000000" w:rsidP="00000000" w:rsidRDefault="00000000" w:rsidRPr="00000000" w14:paraId="00000010">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doing hydrolysis questions, work backwards, consider what things had to join together.</w:t>
      </w:r>
    </w:p>
    <w:p w:rsidR="00000000" w:rsidDel="00000000" w:rsidP="00000000" w:rsidRDefault="00000000" w:rsidRPr="00000000" w14:paraId="00000011">
      <w:pPr>
        <w:numPr>
          <w:ilvl w:val="0"/>
          <w:numId w:val="1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Try and use comparative words like </w:t>
      </w:r>
      <w:r w:rsidDel="00000000" w:rsidR="00000000" w:rsidRPr="00000000">
        <w:rPr>
          <w:rFonts w:ascii="Proxima Nova" w:cs="Proxima Nova" w:eastAsia="Proxima Nova" w:hAnsi="Proxima Nova"/>
          <w:b w:val="1"/>
          <w:u w:val="single"/>
          <w:rtl w:val="0"/>
        </w:rPr>
        <w:t xml:space="preserve">stronger</w:t>
      </w:r>
      <w:r w:rsidDel="00000000" w:rsidR="00000000" w:rsidRPr="00000000">
        <w:rPr>
          <w:rFonts w:ascii="Proxima Nova" w:cs="Proxima Nova" w:eastAsia="Proxima Nova" w:hAnsi="Proxima Nova"/>
          <w:rtl w:val="0"/>
        </w:rPr>
        <w:t xml:space="preserve"> and </w:t>
      </w:r>
      <w:r w:rsidDel="00000000" w:rsidR="00000000" w:rsidRPr="00000000">
        <w:rPr>
          <w:rFonts w:ascii="Proxima Nova" w:cs="Proxima Nova" w:eastAsia="Proxima Nova" w:hAnsi="Proxima Nova"/>
          <w:b w:val="1"/>
          <w:u w:val="single"/>
          <w:rtl w:val="0"/>
        </w:rPr>
        <w:t xml:space="preserve">weaker</w:t>
      </w:r>
      <w:r w:rsidDel="00000000" w:rsidR="00000000" w:rsidRPr="00000000">
        <w:rPr>
          <w:rFonts w:ascii="Proxima Nova" w:cs="Proxima Nova" w:eastAsia="Proxima Nova" w:hAnsi="Proxima Nova"/>
          <w:rtl w:val="0"/>
        </w:rPr>
        <w:t xml:space="preserve"> throughout (eg, when comparing bonds).</w:t>
      </w:r>
    </w:p>
    <w:p w:rsidR="00000000" w:rsidDel="00000000" w:rsidP="00000000" w:rsidRDefault="00000000" w:rsidRPr="00000000" w14:paraId="00000012">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specific in groups, don’t write that benzoic acid is 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 withdrawing but rather the -COOH group.</w:t>
      </w:r>
    </w:p>
    <w:p w:rsidR="00000000" w:rsidDel="00000000" w:rsidP="00000000" w:rsidRDefault="00000000" w:rsidRPr="00000000" w14:paraId="00000013">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listing ions, put charges on them.</w:t>
      </w:r>
    </w:p>
    <w:p w:rsidR="00000000" w:rsidDel="00000000" w:rsidP="00000000" w:rsidRDefault="00000000" w:rsidRPr="00000000" w14:paraId="00000014">
      <w:pPr>
        <w:numPr>
          <w:ilvl w:val="0"/>
          <w:numId w:val="1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Be specific with what more attraction is to. Eg, more attraction </w:t>
      </w:r>
      <w:r w:rsidDel="00000000" w:rsidR="00000000" w:rsidRPr="00000000">
        <w:rPr>
          <w:rFonts w:ascii="Proxima Nova" w:cs="Proxima Nova" w:eastAsia="Proxima Nova" w:hAnsi="Proxima Nova"/>
          <w:b w:val="1"/>
          <w:u w:val="single"/>
          <w:rtl w:val="0"/>
        </w:rPr>
        <w:t xml:space="preserve">to water</w:t>
      </w:r>
      <w:r w:rsidDel="00000000" w:rsidR="00000000" w:rsidRPr="00000000">
        <w:rPr>
          <w:rFonts w:ascii="Proxima Nova" w:cs="Proxima Nova" w:eastAsia="Proxima Nova" w:hAnsi="Proxima Nova"/>
          <w:rtl w:val="0"/>
        </w:rPr>
        <w:t xml:space="preserve"> for enthalpy changes of hydration.</w:t>
      </w:r>
    </w:p>
    <w:p w:rsidR="00000000" w:rsidDel="00000000" w:rsidP="00000000" w:rsidRDefault="00000000" w:rsidRPr="00000000" w14:paraId="00000015">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Make sure equations are balanced by listing elements either side, be careful with subscripts.</w:t>
      </w:r>
    </w:p>
    <w:p w:rsidR="00000000" w:rsidDel="00000000" w:rsidP="00000000" w:rsidRDefault="00000000" w:rsidRPr="00000000" w14:paraId="00000016">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Ensure that everything is counted from the M</w:t>
      </w:r>
      <w:r w:rsidDel="00000000" w:rsidR="00000000" w:rsidRPr="00000000">
        <w:rPr>
          <w:rFonts w:ascii="Proxima Nova" w:cs="Proxima Nova" w:eastAsia="Proxima Nova" w:hAnsi="Proxima Nova"/>
          <w:vertAlign w:val="subscript"/>
          <w:rtl w:val="0"/>
        </w:rPr>
        <w:t xml:space="preserve">R</w:t>
      </w:r>
      <w:r w:rsidDel="00000000" w:rsidR="00000000" w:rsidRPr="00000000">
        <w:rPr>
          <w:rFonts w:ascii="Proxima Nova" w:cs="Proxima Nova" w:eastAsia="Proxima Nova" w:hAnsi="Proxima Nova"/>
          <w:rtl w:val="0"/>
        </w:rPr>
        <w:t xml:space="preserve"> of a skeletal formula - including </w:t>
      </w:r>
      <w:r w:rsidDel="00000000" w:rsidR="00000000" w:rsidRPr="00000000">
        <w:rPr>
          <w:rFonts w:ascii="Proxima Nova" w:cs="Proxima Nova" w:eastAsia="Proxima Nova" w:hAnsi="Proxima Nova"/>
          <w:vertAlign w:val="superscript"/>
          <w:rtl w:val="0"/>
        </w:rPr>
        <w:t xml:space="preserve">12</w:t>
      </w:r>
      <w:r w:rsidDel="00000000" w:rsidR="00000000" w:rsidRPr="00000000">
        <w:rPr>
          <w:rFonts w:ascii="Proxima Nova" w:cs="Proxima Nova" w:eastAsia="Proxima Nova" w:hAnsi="Proxima Nova"/>
          <w:rtl w:val="0"/>
        </w:rPr>
        <w:t xml:space="preserve">C’s.</w:t>
      </w:r>
    </w:p>
    <w:p w:rsidR="00000000" w:rsidDel="00000000" w:rsidP="00000000" w:rsidRDefault="00000000" w:rsidRPr="00000000" w14:paraId="00000017">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on the lookout for limiting reagents (eg, under calorimetry.)</w:t>
      </w:r>
    </w:p>
    <w:p w:rsidR="00000000" w:rsidDel="00000000" w:rsidP="00000000" w:rsidRDefault="00000000" w:rsidRPr="00000000" w14:paraId="00000018">
      <w:pPr>
        <w:pStyle w:val="Heading1"/>
        <w:rPr>
          <w:rFonts w:ascii="Proxima Nova" w:cs="Proxima Nova" w:eastAsia="Proxima Nova" w:hAnsi="Proxima Nova"/>
        </w:rPr>
      </w:pPr>
      <w:bookmarkStart w:colFirst="0" w:colLast="0" w:name="_ptlz9sut2ofa" w:id="1"/>
      <w:bookmarkEnd w:id="1"/>
      <w:r w:rsidDel="00000000" w:rsidR="00000000" w:rsidRPr="00000000">
        <w:rPr>
          <w:rFonts w:ascii="Proxima Nova" w:cs="Proxima Nova" w:eastAsia="Proxima Nova" w:hAnsi="Proxima Nova"/>
          <w:rtl w:val="0"/>
        </w:rPr>
        <w:t xml:space="preserve">U1 - Development of Practical Skills</w:t>
      </w:r>
    </w:p>
    <w:p w:rsidR="00000000" w:rsidDel="00000000" w:rsidP="00000000" w:rsidRDefault="00000000" w:rsidRPr="00000000" w14:paraId="00000019">
      <w:pPr>
        <w:pStyle w:val="Heading2"/>
        <w:rPr>
          <w:rFonts w:ascii="Proxima Nova" w:cs="Proxima Nova" w:eastAsia="Proxima Nova" w:hAnsi="Proxima Nova"/>
        </w:rPr>
      </w:pPr>
      <w:bookmarkStart w:colFirst="0" w:colLast="0" w:name="_ru0omw9fstl2" w:id="2"/>
      <w:bookmarkEnd w:id="2"/>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1A">
      <w:pPr>
        <w:numPr>
          <w:ilvl w:val="0"/>
          <w:numId w:val="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units to the tables.</w:t>
      </w:r>
      <w:r w:rsidDel="00000000" w:rsidR="00000000" w:rsidRPr="00000000">
        <w:rPr>
          <w:rtl w:val="0"/>
        </w:rPr>
      </w:r>
    </w:p>
    <w:p w:rsidR="00000000" w:rsidDel="00000000" w:rsidP="00000000" w:rsidRDefault="00000000" w:rsidRPr="00000000" w14:paraId="0000001B">
      <w:pPr>
        <w:pStyle w:val="Heading2"/>
        <w:rPr>
          <w:rFonts w:ascii="Proxima Nova" w:cs="Proxima Nova" w:eastAsia="Proxima Nova" w:hAnsi="Proxima Nova"/>
        </w:rPr>
      </w:pPr>
      <w:bookmarkStart w:colFirst="0" w:colLast="0" w:name="_dhc399q4uwj0" w:id="3"/>
      <w:bookmarkEnd w:id="3"/>
      <w:r w:rsidDel="00000000" w:rsidR="00000000" w:rsidRPr="00000000">
        <w:rPr>
          <w:rFonts w:ascii="Proxima Nova" w:cs="Proxima Nova" w:eastAsia="Proxima Nova" w:hAnsi="Proxima Nova"/>
          <w:rtl w:val="0"/>
        </w:rPr>
        <w:t xml:space="preserve">Extra Content</w:t>
      </w:r>
    </w:p>
    <w:p w:rsidR="00000000" w:rsidDel="00000000" w:rsidP="00000000" w:rsidRDefault="00000000" w:rsidRPr="00000000" w14:paraId="0000001C">
      <w:pPr>
        <w:numPr>
          <w:ilvl w:val="0"/>
          <w:numId w:val="12"/>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you have a greater reactant then you’ll have a smaller % error in mass. If this means greater temperature rise too, smaller % in temperature rise too. Yet, too much can lead to not all of it reacting.</w:t>
      </w:r>
      <w:r w:rsidDel="00000000" w:rsidR="00000000" w:rsidRPr="00000000">
        <w:rPr>
          <w:rtl w:val="0"/>
        </w:rPr>
      </w:r>
    </w:p>
    <w:p w:rsidR="00000000" w:rsidDel="00000000" w:rsidP="00000000" w:rsidRDefault="00000000" w:rsidRPr="00000000" w14:paraId="0000001D">
      <w:pPr>
        <w:pStyle w:val="Heading1"/>
        <w:rPr>
          <w:rFonts w:ascii="Proxima Nova" w:cs="Proxima Nova" w:eastAsia="Proxima Nova" w:hAnsi="Proxima Nova"/>
        </w:rPr>
      </w:pPr>
      <w:bookmarkStart w:colFirst="0" w:colLast="0" w:name="_876t5ofw1mm4" w:id="4"/>
      <w:bookmarkEnd w:id="4"/>
      <w:r w:rsidDel="00000000" w:rsidR="00000000" w:rsidRPr="00000000">
        <w:rPr>
          <w:rFonts w:ascii="Proxima Nova" w:cs="Proxima Nova" w:eastAsia="Proxima Nova" w:hAnsi="Proxima Nova"/>
          <w:rtl w:val="0"/>
        </w:rPr>
        <w:t xml:space="preserve">U2 - Foundations in chemistry</w:t>
      </w:r>
    </w:p>
    <w:p w:rsidR="00000000" w:rsidDel="00000000" w:rsidP="00000000" w:rsidRDefault="00000000" w:rsidRPr="00000000" w14:paraId="0000001E">
      <w:pPr>
        <w:pStyle w:val="Heading2"/>
        <w:rPr>
          <w:rFonts w:ascii="Proxima Nova" w:cs="Proxima Nova" w:eastAsia="Proxima Nova" w:hAnsi="Proxima Nova"/>
        </w:rPr>
      </w:pPr>
      <w:bookmarkStart w:colFirst="0" w:colLast="0" w:name="_k3jue2f1jac9" w:id="5"/>
      <w:bookmarkEnd w:id="5"/>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1F">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 sure to remember that a substance that acts as a reducing agent is oxidised.</w:t>
      </w:r>
    </w:p>
    <w:p w:rsidR="00000000" w:rsidDel="00000000" w:rsidP="00000000" w:rsidRDefault="00000000" w:rsidRPr="00000000" w14:paraId="00000020">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Compare the strength of bonds when you deem it’s relevant.</w:t>
      </w:r>
    </w:p>
    <w:p w:rsidR="00000000" w:rsidDel="00000000" w:rsidP="00000000" w:rsidRDefault="00000000" w:rsidRPr="00000000" w14:paraId="00000021">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Label the </w:t>
      </w:r>
      <w:r w:rsidDel="00000000" w:rsidR="00000000" w:rsidRPr="00000000">
        <w:rPr>
          <w:rFonts w:ascii="Proxima Nova" w:cs="Proxima Nova" w:eastAsia="Proxima Nova" w:hAnsi="Proxima Nova"/>
          <w:b w:val="1"/>
          <w:vertAlign w:val="superscript"/>
          <w:rtl w:val="0"/>
        </w:rPr>
        <w:t xml:space="preserve">1</w:t>
      </w:r>
      <w:r w:rsidDel="00000000" w:rsidR="00000000" w:rsidRPr="00000000">
        <w:rPr>
          <w:rFonts w:ascii="Proxima Nova" w:cs="Proxima Nova" w:eastAsia="Proxima Nova" w:hAnsi="Proxima Nova"/>
          <w:b w:val="1"/>
          <w:rtl w:val="0"/>
        </w:rPr>
        <w:t xml:space="preserve">H bond</w:t>
      </w:r>
      <w:r w:rsidDel="00000000" w:rsidR="00000000" w:rsidRPr="00000000">
        <w:rPr>
          <w:rFonts w:ascii="Proxima Nova" w:cs="Proxima Nova" w:eastAsia="Proxima Nova" w:hAnsi="Proxima Nova"/>
          <w:rtl w:val="0"/>
        </w:rPr>
        <w:t xml:space="preserve"> when asked to draw it.</w:t>
      </w:r>
    </w:p>
    <w:p w:rsidR="00000000" w:rsidDel="00000000" w:rsidP="00000000" w:rsidRDefault="00000000" w:rsidRPr="00000000" w14:paraId="00000022">
      <w:pPr>
        <w:numPr>
          <w:ilvl w:val="0"/>
          <w:numId w:val="1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Be specific, it forms more </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H bonds </w:t>
      </w:r>
      <w:r w:rsidDel="00000000" w:rsidR="00000000" w:rsidRPr="00000000">
        <w:rPr>
          <w:rFonts w:ascii="Proxima Nova" w:cs="Proxima Nova" w:eastAsia="Proxima Nova" w:hAnsi="Proxima Nova"/>
          <w:b w:val="1"/>
          <w:rtl w:val="0"/>
        </w:rPr>
        <w:t xml:space="preserve">with water</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23">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you can have a </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H bond drawn with an amine group:</w:t>
      </w:r>
    </w:p>
    <w:p w:rsidR="00000000" w:rsidDel="00000000" w:rsidP="00000000" w:rsidRDefault="00000000" w:rsidRPr="00000000" w14:paraId="00000024">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491038" cy="1806395"/>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491038" cy="180639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to consider lone pairs on molecules, NH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 is 104.5 degrees.</w:t>
      </w:r>
    </w:p>
    <w:p w:rsidR="00000000" w:rsidDel="00000000" w:rsidP="00000000" w:rsidRDefault="00000000" w:rsidRPr="00000000" w14:paraId="00000026">
      <w:pPr>
        <w:numPr>
          <w:ilvl w:val="0"/>
          <w:numId w:val="2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dotted lines in polymerisation.</w:t>
      </w:r>
    </w:p>
    <w:p w:rsidR="00000000" w:rsidDel="00000000" w:rsidP="00000000" w:rsidRDefault="00000000" w:rsidRPr="00000000" w14:paraId="00000027">
      <w:pPr>
        <w:numPr>
          <w:ilvl w:val="0"/>
          <w:numId w:val="2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comparing subshells, say which has the higher energy.</w:t>
      </w:r>
    </w:p>
    <w:p w:rsidR="00000000" w:rsidDel="00000000" w:rsidP="00000000" w:rsidRDefault="00000000" w:rsidRPr="00000000" w14:paraId="00000028">
      <w:pPr>
        <w:numPr>
          <w:ilvl w:val="0"/>
          <w:numId w:val="21"/>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Whenever you mention lone pairs, say </w:t>
      </w:r>
      <w:r w:rsidDel="00000000" w:rsidR="00000000" w:rsidRPr="00000000">
        <w:rPr>
          <w:rFonts w:ascii="Proxima Nova" w:cs="Proxima Nova" w:eastAsia="Proxima Nova" w:hAnsi="Proxima Nova"/>
          <w:b w:val="1"/>
          <w:rtl w:val="0"/>
        </w:rPr>
        <w:t xml:space="preserve">LONE PAIRS REPEL MORE THAN BONDING PAIRS</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29">
      <w:pPr>
        <w:pStyle w:val="Heading2"/>
        <w:rPr>
          <w:rFonts w:ascii="Proxima Nova" w:cs="Proxima Nova" w:eastAsia="Proxima Nova" w:hAnsi="Proxima Nova"/>
        </w:rPr>
      </w:pPr>
      <w:bookmarkStart w:colFirst="0" w:colLast="0" w:name="_72j1bjz2pd7b" w:id="6"/>
      <w:bookmarkEnd w:id="6"/>
      <w:r w:rsidDel="00000000" w:rsidR="00000000" w:rsidRPr="00000000">
        <w:rPr>
          <w:rFonts w:ascii="Proxima Nova" w:cs="Proxima Nova" w:eastAsia="Proxima Nova" w:hAnsi="Proxima Nova"/>
          <w:rtl w:val="0"/>
        </w:rPr>
        <w:t xml:space="preserve">Extra Content</w:t>
      </w:r>
    </w:p>
    <w:p w:rsidR="00000000" w:rsidDel="00000000" w:rsidP="00000000" w:rsidRDefault="00000000" w:rsidRPr="00000000" w14:paraId="0000002A">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needing to increase the rate of reaction, use test tubes in a water bath.</w:t>
      </w:r>
    </w:p>
    <w:p w:rsidR="00000000" w:rsidDel="00000000" w:rsidP="00000000" w:rsidRDefault="00000000" w:rsidRPr="00000000" w14:paraId="0000002B">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main force in PH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would be permanent dipole-dipole interactions rather than London Forces as permanent dipole-dipole interactions are stronger.</w:t>
      </w:r>
    </w:p>
    <w:p w:rsidR="00000000" w:rsidDel="00000000" w:rsidP="00000000" w:rsidRDefault="00000000" w:rsidRPr="00000000" w14:paraId="0000002C">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is a drop in ionisation energy going from nitrogen to oxygen as the </w:t>
      </w: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’s begin</w:t>
      </w:r>
      <w:r w:rsidDel="00000000" w:rsidR="00000000" w:rsidRPr="00000000">
        <w:rPr>
          <w:rFonts w:ascii="Proxima Nova" w:cs="Proxima Nova" w:eastAsia="Proxima Nova" w:hAnsi="Proxima Nova"/>
          <w:rtl w:val="0"/>
        </w:rPr>
        <w:t xml:space="preserve"> to pair.</w:t>
      </w:r>
    </w:p>
    <w:p w:rsidR="00000000" w:rsidDel="00000000" w:rsidP="00000000" w:rsidRDefault="00000000" w:rsidRPr="00000000" w14:paraId="0000002D">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1 dm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 </w:t>
      </w:r>
      <w:r w:rsidDel="00000000" w:rsidR="00000000" w:rsidRPr="00000000">
        <w:rPr>
          <w:rFonts w:ascii="Proxima Nova" w:cs="Proxima Nova" w:eastAsia="Proxima Nova" w:hAnsi="Proxima Nova"/>
          <w:rtl w:val="0"/>
        </w:rPr>
        <w:t xml:space="preserve">1000g</w:t>
      </w:r>
      <w:r w:rsidDel="00000000" w:rsidR="00000000" w:rsidRPr="00000000">
        <w:rPr>
          <w:rFonts w:ascii="Proxima Nova" w:cs="Proxima Nova" w:eastAsia="Proxima Nova" w:hAnsi="Proxima Nova"/>
          <w:rtl w:val="0"/>
        </w:rPr>
        <w:t xml:space="preserve"> so the concentration of water is approx. 56 </w:t>
      </w:r>
      <w:r w:rsidDel="00000000" w:rsidR="00000000" w:rsidRPr="00000000">
        <w:rPr>
          <w:rFonts w:ascii="Proxima Nova" w:cs="Proxima Nova" w:eastAsia="Proxima Nova" w:hAnsi="Proxima Nova"/>
          <w:rtl w:val="0"/>
        </w:rPr>
        <w:t xml:space="preserve">moldm</w:t>
      </w:r>
      <w:r w:rsidDel="00000000" w:rsidR="00000000" w:rsidRPr="00000000">
        <w:rPr>
          <w:rFonts w:ascii="Proxima Nova" w:cs="Proxima Nova" w:eastAsia="Proxima Nova" w:hAnsi="Proxima Nova"/>
          <w:vertAlign w:val="superscript"/>
          <w:rtl w:val="0"/>
        </w:rPr>
        <w:t xml:space="preserve">-3</w:t>
      </w:r>
      <w:r w:rsidDel="00000000" w:rsidR="00000000" w:rsidRPr="00000000">
        <w:rPr>
          <w:rFonts w:ascii="Proxima Nova" w:cs="Proxima Nova" w:eastAsia="Proxima Nova" w:hAnsi="Proxima Nova"/>
          <w:rtl w:val="0"/>
        </w:rPr>
        <w:t xml:space="preserve"> since 1000 / 18 = 55.5.</w:t>
      </w:r>
    </w:p>
    <w:p w:rsidR="00000000" w:rsidDel="00000000" w:rsidP="00000000" w:rsidRDefault="00000000" w:rsidRPr="00000000" w14:paraId="0000002E">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Systematic name for KClO</w:t>
      </w:r>
      <w:r w:rsidDel="00000000" w:rsidR="00000000" w:rsidRPr="00000000">
        <w:rPr>
          <w:rFonts w:ascii="Proxima Nova" w:cs="Proxima Nova" w:eastAsia="Proxima Nova" w:hAnsi="Proxima Nova"/>
          <w:vertAlign w:val="subscript"/>
          <w:rtl w:val="0"/>
        </w:rPr>
        <w:t xml:space="preserve">4</w:t>
      </w:r>
      <w:r w:rsidDel="00000000" w:rsidR="00000000" w:rsidRPr="00000000">
        <w:rPr>
          <w:rFonts w:ascii="Proxima Nova" w:cs="Proxima Nova" w:eastAsia="Proxima Nova" w:hAnsi="Proxima Nova"/>
          <w:rtl w:val="0"/>
        </w:rPr>
        <w:t xml:space="preserve"> is potassium chlorate (VII).</w:t>
      </w:r>
    </w:p>
    <w:p w:rsidR="00000000" w:rsidDel="00000000" w:rsidP="00000000" w:rsidRDefault="00000000" w:rsidRPr="00000000" w14:paraId="0000002F">
      <w:pPr>
        <w:numPr>
          <w:ilvl w:val="0"/>
          <w:numId w:val="17"/>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Less surface area of contact so </w:t>
      </w:r>
      <w:r w:rsidDel="00000000" w:rsidR="00000000" w:rsidRPr="00000000">
        <w:rPr>
          <w:rFonts w:ascii="Proxima Nova" w:cs="Proxima Nova" w:eastAsia="Proxima Nova" w:hAnsi="Proxima Nova"/>
          <w:b w:val="1"/>
          <w:rtl w:val="0"/>
        </w:rPr>
        <w:t xml:space="preserve">WEAKER</w:t>
      </w:r>
      <w:r w:rsidDel="00000000" w:rsidR="00000000" w:rsidRPr="00000000">
        <w:rPr>
          <w:rFonts w:ascii="Proxima Nova" w:cs="Proxima Nova" w:eastAsia="Proxima Nova" w:hAnsi="Proxima Nova"/>
          <w:rtl w:val="0"/>
        </w:rPr>
        <w:t xml:space="preserve"> London forces.</w:t>
      </w:r>
    </w:p>
    <w:p w:rsidR="00000000" w:rsidDel="00000000" w:rsidP="00000000" w:rsidRDefault="00000000" w:rsidRPr="00000000" w14:paraId="00000030">
      <w:pPr>
        <w:numPr>
          <w:ilvl w:val="0"/>
          <w:numId w:val="1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Show a substance acts as a catalyst by saying it’s reformed.</w:t>
      </w:r>
      <w:r w:rsidDel="00000000" w:rsidR="00000000" w:rsidRPr="00000000">
        <w:rPr>
          <w:rtl w:val="0"/>
        </w:rPr>
      </w:r>
    </w:p>
    <w:p w:rsidR="00000000" w:rsidDel="00000000" w:rsidP="00000000" w:rsidRDefault="00000000" w:rsidRPr="00000000" w14:paraId="00000031">
      <w:pPr>
        <w:pStyle w:val="Heading1"/>
        <w:rPr>
          <w:rFonts w:ascii="Proxima Nova" w:cs="Proxima Nova" w:eastAsia="Proxima Nova" w:hAnsi="Proxima Nova"/>
        </w:rPr>
      </w:pPr>
      <w:bookmarkStart w:colFirst="0" w:colLast="0" w:name="_nwyhm510srxk" w:id="7"/>
      <w:bookmarkEnd w:id="7"/>
      <w:r w:rsidDel="00000000" w:rsidR="00000000" w:rsidRPr="00000000">
        <w:rPr>
          <w:rFonts w:ascii="Proxima Nova" w:cs="Proxima Nova" w:eastAsia="Proxima Nova" w:hAnsi="Proxima Nova"/>
          <w:rtl w:val="0"/>
        </w:rPr>
        <w:t xml:space="preserve">U3 - Periodic table in chemistry</w:t>
      </w:r>
    </w:p>
    <w:p w:rsidR="00000000" w:rsidDel="00000000" w:rsidP="00000000" w:rsidRDefault="00000000" w:rsidRPr="00000000" w14:paraId="00000032">
      <w:pPr>
        <w:pStyle w:val="Heading2"/>
        <w:rPr>
          <w:rFonts w:ascii="Proxima Nova" w:cs="Proxima Nova" w:eastAsia="Proxima Nova" w:hAnsi="Proxima Nova"/>
        </w:rPr>
      </w:pPr>
      <w:bookmarkStart w:colFirst="0" w:colLast="0" w:name="_u0ucsqfgb6f7" w:id="8"/>
      <w:bookmarkEnd w:id="8"/>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33">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writing an ionic equation, remember, it’s literally just the most important things reacting.</w:t>
      </w:r>
    </w:p>
    <w:p w:rsidR="00000000" w:rsidDel="00000000" w:rsidP="00000000" w:rsidRDefault="00000000" w:rsidRPr="00000000" w14:paraId="00000034">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Mention when some property is the same across periods/groups (eg, shielding).</w:t>
      </w:r>
    </w:p>
    <w:p w:rsidR="00000000" w:rsidDel="00000000" w:rsidP="00000000" w:rsidRDefault="00000000" w:rsidRPr="00000000" w14:paraId="00000035">
      <w:pPr>
        <w:numPr>
          <w:ilvl w:val="0"/>
          <w:numId w:val="4"/>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Mention whenever something is </w:t>
      </w:r>
      <w:r w:rsidDel="00000000" w:rsidR="00000000" w:rsidRPr="00000000">
        <w:rPr>
          <w:rFonts w:ascii="Proxima Nova" w:cs="Proxima Nova" w:eastAsia="Proxima Nova" w:hAnsi="Proxima Nova"/>
          <w:b w:val="1"/>
          <w:u w:val="single"/>
          <w:rtl w:val="0"/>
        </w:rPr>
        <w:t xml:space="preserve">giant</w:t>
      </w:r>
      <w:r w:rsidDel="00000000" w:rsidR="00000000" w:rsidRPr="00000000">
        <w:rPr>
          <w:rFonts w:ascii="Proxima Nova" w:cs="Proxima Nova" w:eastAsia="Proxima Nova" w:hAnsi="Proxima Nova"/>
          <w:rtl w:val="0"/>
        </w:rPr>
        <w:t xml:space="preserve"> covalent lattice, </w:t>
      </w:r>
      <w:r w:rsidDel="00000000" w:rsidR="00000000" w:rsidRPr="00000000">
        <w:rPr>
          <w:rFonts w:ascii="Proxima Nova" w:cs="Proxima Nova" w:eastAsia="Proxima Nova" w:hAnsi="Proxima Nova"/>
          <w:b w:val="1"/>
          <w:u w:val="single"/>
          <w:rtl w:val="0"/>
        </w:rPr>
        <w:t xml:space="preserve">giant</w:t>
      </w:r>
      <w:r w:rsidDel="00000000" w:rsidR="00000000" w:rsidRPr="00000000">
        <w:rPr>
          <w:rFonts w:ascii="Proxima Nova" w:cs="Proxima Nova" w:eastAsia="Proxima Nova" w:hAnsi="Proxima Nova"/>
          <w:rtl w:val="0"/>
        </w:rPr>
        <w:t xml:space="preserve"> metallic lattice, or </w:t>
      </w:r>
      <w:r w:rsidDel="00000000" w:rsidR="00000000" w:rsidRPr="00000000">
        <w:rPr>
          <w:rFonts w:ascii="Proxima Nova" w:cs="Proxima Nova" w:eastAsia="Proxima Nova" w:hAnsi="Proxima Nova"/>
          <w:b w:val="1"/>
          <w:u w:val="single"/>
          <w:rtl w:val="0"/>
        </w:rPr>
        <w:t xml:space="preserve">simple</w:t>
      </w:r>
      <w:r w:rsidDel="00000000" w:rsidR="00000000" w:rsidRPr="00000000">
        <w:rPr>
          <w:rFonts w:ascii="Proxima Nova" w:cs="Proxima Nova" w:eastAsia="Proxima Nova" w:hAnsi="Proxima Nova"/>
          <w:rtl w:val="0"/>
        </w:rPr>
        <w:t xml:space="preserve"> molecular.</w:t>
      </w:r>
    </w:p>
    <w:p w:rsidR="00000000" w:rsidDel="00000000" w:rsidP="00000000" w:rsidRDefault="00000000" w:rsidRPr="00000000" w14:paraId="00000036">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a question says ‘standard’ then ensure every reactant/product is in its standard state, otherwise this is a problem: non-standard conditions can be a reason for experimental values being different from theoretical.</w:t>
      </w:r>
    </w:p>
    <w:p w:rsidR="00000000" w:rsidDel="00000000" w:rsidP="00000000" w:rsidRDefault="00000000" w:rsidRPr="00000000" w14:paraId="00000037">
      <w:pPr>
        <w:numPr>
          <w:ilvl w:val="0"/>
          <w:numId w:val="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For enthalpy change of neutralisation, you divide by the number of moles of water produced at the end (may not always be a 1:1 ratio).</w:t>
      </w:r>
      <w:r w:rsidDel="00000000" w:rsidR="00000000" w:rsidRPr="00000000">
        <w:rPr>
          <w:rtl w:val="0"/>
        </w:rPr>
      </w:r>
    </w:p>
    <w:p w:rsidR="00000000" w:rsidDel="00000000" w:rsidP="00000000" w:rsidRDefault="00000000" w:rsidRPr="00000000" w14:paraId="00000038">
      <w:pPr>
        <w:pStyle w:val="Heading2"/>
        <w:rPr>
          <w:rFonts w:ascii="Proxima Nova" w:cs="Proxima Nova" w:eastAsia="Proxima Nova" w:hAnsi="Proxima Nova"/>
        </w:rPr>
      </w:pPr>
      <w:bookmarkStart w:colFirst="0" w:colLast="0" w:name="_pu6vaormi8mo" w:id="9"/>
      <w:bookmarkEnd w:id="9"/>
      <w:r w:rsidDel="00000000" w:rsidR="00000000" w:rsidRPr="00000000">
        <w:rPr>
          <w:rFonts w:ascii="Proxima Nova" w:cs="Proxima Nova" w:eastAsia="Proxima Nova" w:hAnsi="Proxima Nova"/>
          <w:rtl w:val="0"/>
        </w:rPr>
        <w:t xml:space="preserve">Extra Content</w:t>
      </w:r>
    </w:p>
    <w:p w:rsidR="00000000" w:rsidDel="00000000" w:rsidP="00000000" w:rsidRDefault="00000000" w:rsidRPr="00000000" w14:paraId="00000039">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bottle of vinegar will contain other acids so, in reality, it’s not good for a titration.</w:t>
      </w:r>
    </w:p>
    <w:p w:rsidR="00000000" w:rsidDel="00000000" w:rsidP="00000000" w:rsidRDefault="00000000" w:rsidRPr="00000000" w14:paraId="0000003A">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Ensure you prepare a sufficient amount so you can take a sample and titrate it.</w:t>
      </w:r>
    </w:p>
    <w:p w:rsidR="00000000" w:rsidDel="00000000" w:rsidP="00000000" w:rsidRDefault="00000000" w:rsidRPr="00000000" w14:paraId="0000003B">
      <w:pPr>
        <w:numPr>
          <w:ilvl w:val="0"/>
          <w:numId w:val="2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volume used is doubled, the temperature rise would be the same as double the energy is released over the double the volume and thus the enthalpy change is the same as double energy for double moles.</w:t>
      </w:r>
    </w:p>
    <w:p w:rsidR="00000000" w:rsidDel="00000000" w:rsidP="00000000" w:rsidRDefault="00000000" w:rsidRPr="00000000" w14:paraId="0000003C">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Percentage yield has no impact on the sustainability of a process - its merely a measure of how successful that particular reaction was.</w:t>
      </w:r>
    </w:p>
    <w:p w:rsidR="00000000" w:rsidDel="00000000" w:rsidP="00000000" w:rsidRDefault="00000000" w:rsidRPr="00000000" w14:paraId="0000003D">
      <w:pPr>
        <w:pStyle w:val="Heading1"/>
        <w:rPr>
          <w:rFonts w:ascii="Proxima Nova" w:cs="Proxima Nova" w:eastAsia="Proxima Nova" w:hAnsi="Proxima Nova"/>
        </w:rPr>
      </w:pPr>
      <w:bookmarkStart w:colFirst="0" w:colLast="0" w:name="_vjmgolyvo5uc" w:id="10"/>
      <w:bookmarkEnd w:id="10"/>
      <w:r w:rsidDel="00000000" w:rsidR="00000000" w:rsidRPr="00000000">
        <w:rPr>
          <w:rFonts w:ascii="Proxima Nova" w:cs="Proxima Nova" w:eastAsia="Proxima Nova" w:hAnsi="Proxima Nova"/>
          <w:rtl w:val="0"/>
        </w:rPr>
        <w:t xml:space="preserve">U4 - Core organic chemistry</w:t>
      </w:r>
    </w:p>
    <w:p w:rsidR="00000000" w:rsidDel="00000000" w:rsidP="00000000" w:rsidRDefault="00000000" w:rsidRPr="00000000" w14:paraId="0000003E">
      <w:pPr>
        <w:pStyle w:val="Heading2"/>
        <w:rPr>
          <w:rFonts w:ascii="Proxima Nova" w:cs="Proxima Nova" w:eastAsia="Proxima Nova" w:hAnsi="Proxima Nova"/>
        </w:rPr>
      </w:pPr>
      <w:bookmarkStart w:colFirst="0" w:colLast="0" w:name="_mjtcixd4d87w" w:id="11"/>
      <w:bookmarkEnd w:id="11"/>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3F">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writing the formulae of aldehydes in a condensed way write CHO and not COH e.g.CH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CH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CHO.</w:t>
      </w:r>
    </w:p>
    <w:p w:rsidR="00000000" w:rsidDel="00000000" w:rsidP="00000000" w:rsidRDefault="00000000" w:rsidRPr="00000000" w14:paraId="00000040">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Always quote ranges for IR questions.</w:t>
      </w:r>
    </w:p>
    <w:p w:rsidR="00000000" w:rsidDel="00000000" w:rsidP="00000000" w:rsidRDefault="00000000" w:rsidRPr="00000000" w14:paraId="00000041">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everything under mass spectroscopy is an ion so write charges.</w:t>
      </w:r>
    </w:p>
    <w:p w:rsidR="00000000" w:rsidDel="00000000" w:rsidP="00000000" w:rsidRDefault="00000000" w:rsidRPr="00000000" w14:paraId="00000042">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it says structural isomers then draw structural isomers, not stereoisomers.</w:t>
      </w:r>
    </w:p>
    <w:p w:rsidR="00000000" w:rsidDel="00000000" w:rsidP="00000000" w:rsidRDefault="00000000" w:rsidRPr="00000000" w14:paraId="00000043">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Treat each functional group separately, as long as you know what happens to each then you’ll be fine for large molecules.</w:t>
      </w:r>
    </w:p>
    <w:p w:rsidR="00000000" w:rsidDel="00000000" w:rsidP="00000000" w:rsidRDefault="00000000" w:rsidRPr="00000000" w14:paraId="00000044">
      <w:pPr>
        <w:numPr>
          <w:ilvl w:val="0"/>
          <w:numId w:val="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Always mention </w:t>
      </w:r>
      <w:r w:rsidDel="00000000" w:rsidR="00000000" w:rsidRPr="00000000">
        <w:rPr>
          <w:rFonts w:ascii="Proxima Nova" w:cs="Proxima Nova" w:eastAsia="Proxima Nova" w:hAnsi="Proxima Nova"/>
          <w:b w:val="1"/>
          <w:rtl w:val="0"/>
        </w:rPr>
        <w:t xml:space="preserve">REPELLING ELECTRONS </w:t>
      </w:r>
      <w:r w:rsidDel="00000000" w:rsidR="00000000" w:rsidRPr="00000000">
        <w:rPr>
          <w:rFonts w:ascii="Proxima Nova" w:cs="Proxima Nova" w:eastAsia="Proxima Nova" w:hAnsi="Proxima Nova"/>
          <w:rtl w:val="0"/>
        </w:rPr>
        <w:t xml:space="preserve">for shapes of molecules.</w:t>
      </w:r>
    </w:p>
    <w:p w:rsidR="00000000" w:rsidDel="00000000" w:rsidP="00000000" w:rsidRDefault="00000000" w:rsidRPr="00000000" w14:paraId="00000045">
      <w:pPr>
        <w:numPr>
          <w:ilvl w:val="0"/>
          <w:numId w:val="6"/>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You can simply say </w:t>
      </w:r>
      <w:r w:rsidDel="00000000" w:rsidR="00000000" w:rsidRPr="00000000">
        <w:rPr>
          <w:rFonts w:ascii="Proxima Nova" w:cs="Proxima Nova" w:eastAsia="Proxima Nova" w:hAnsi="Proxima Nova"/>
          <w:b w:val="1"/>
          <w:rtl w:val="0"/>
        </w:rPr>
        <w:t xml:space="preserve">‘more likely to form because more stable carbocation intermediate’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6">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will have C</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2n + 2</w:t>
      </w:r>
      <w:r w:rsidDel="00000000" w:rsidR="00000000" w:rsidRPr="00000000">
        <w:rPr>
          <w:rFonts w:ascii="Proxima Nova" w:cs="Proxima Nova" w:eastAsia="Proxima Nova" w:hAnsi="Proxima Nova"/>
          <w:rtl w:val="0"/>
        </w:rPr>
        <w:t xml:space="preserve"> for a compound with no rings and only single bonds yet if you have 2 rings then you will have C</w:t>
      </w:r>
      <w:r w:rsidDel="00000000" w:rsidR="00000000" w:rsidRPr="00000000">
        <w:rPr>
          <w:rFonts w:ascii="Proxima Nova" w:cs="Proxima Nova" w:eastAsia="Proxima Nova" w:hAnsi="Proxima Nova"/>
          <w:vertAlign w:val="subscript"/>
          <w:rtl w:val="0"/>
        </w:rPr>
        <w:t xml:space="preserve">n</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2n - 2</w:t>
      </w:r>
      <w:r w:rsidDel="00000000" w:rsidR="00000000" w:rsidRPr="00000000">
        <w:rPr>
          <w:rFonts w:ascii="Proxima Nova" w:cs="Proxima Nova" w:eastAsia="Proxima Nova" w:hAnsi="Proxima Nova"/>
          <w:rtl w:val="0"/>
        </w:rPr>
        <w:t xml:space="preserve">. Consider manipulating algebraic formulae carefully.</w:t>
      </w:r>
    </w:p>
    <w:p w:rsidR="00000000" w:rsidDel="00000000" w:rsidP="00000000" w:rsidRDefault="00000000" w:rsidRPr="00000000" w14:paraId="00000047">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There is no need to draw electrophilic substitution with geometry flipping.</w:t>
      </w:r>
    </w:p>
    <w:p w:rsidR="00000000" w:rsidDel="00000000" w:rsidP="00000000" w:rsidRDefault="00000000" w:rsidRPr="00000000" w14:paraId="00000048">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a circle around the correct double bond for stereoisomerism (though there may be multiple C=C’s)</w:t>
      </w:r>
    </w:p>
    <w:p w:rsidR="00000000" w:rsidDel="00000000" w:rsidP="00000000" w:rsidRDefault="00000000" w:rsidRPr="00000000" w14:paraId="00000049">
      <w:pPr>
        <w:pStyle w:val="Heading2"/>
        <w:rPr>
          <w:rFonts w:ascii="Proxima Nova" w:cs="Proxima Nova" w:eastAsia="Proxima Nova" w:hAnsi="Proxima Nova"/>
        </w:rPr>
      </w:pPr>
      <w:bookmarkStart w:colFirst="0" w:colLast="0" w:name="_pum1nonkx2f4" w:id="12"/>
      <w:bookmarkEnd w:id="12"/>
      <w:r w:rsidDel="00000000" w:rsidR="00000000" w:rsidRPr="00000000">
        <w:rPr>
          <w:rFonts w:ascii="Proxima Nova" w:cs="Proxima Nova" w:eastAsia="Proxima Nova" w:hAnsi="Proxima Nova"/>
          <w:rtl w:val="0"/>
        </w:rPr>
        <w:t xml:space="preserve">Extra Content</w:t>
      </w:r>
    </w:p>
    <w:p w:rsidR="00000000" w:rsidDel="00000000" w:rsidP="00000000" w:rsidRDefault="00000000" w:rsidRPr="00000000" w14:paraId="0000004A">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Higher electron density so </w:t>
      </w:r>
      <w:r w:rsidDel="00000000" w:rsidR="00000000" w:rsidRPr="00000000">
        <w:rPr>
          <w:rFonts w:ascii="Proxima Nova" w:cs="Proxima Nova" w:eastAsia="Proxima Nova" w:hAnsi="Proxima Nova"/>
          <w:b w:val="1"/>
          <w:u w:val="single"/>
          <w:rtl w:val="0"/>
        </w:rPr>
        <w:t xml:space="preserve">more susceptible to attack</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4B">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fragment ions to differentiate between isomers.</w:t>
      </w:r>
    </w:p>
    <w:p w:rsidR="00000000" w:rsidDel="00000000" w:rsidP="00000000" w:rsidRDefault="00000000" w:rsidRPr="00000000" w14:paraId="0000004C">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 secondary carbocation will have a +ve charge on a 2° carbon.</w:t>
      </w:r>
    </w:p>
    <w:p w:rsidR="00000000" w:rsidDel="00000000" w:rsidP="00000000" w:rsidRDefault="00000000" w:rsidRPr="00000000" w14:paraId="0000004D">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have two regions of an infrared spectrum, the right crazy-looking section is the fingerprint section which you should ignore. The left is the functional group identification region.</w:t>
      </w:r>
    </w:p>
    <w:p w:rsidR="00000000" w:rsidDel="00000000" w:rsidP="00000000" w:rsidRDefault="00000000" w:rsidRPr="00000000" w14:paraId="0000004E">
      <w:pPr>
        <w:numPr>
          <w:ilvl w:val="0"/>
          <w:numId w:val="14"/>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Always add charges on molecular ion peaks - even largest peak.</w:t>
      </w:r>
    </w:p>
    <w:p w:rsidR="00000000" w:rsidDel="00000000" w:rsidP="00000000" w:rsidRDefault="00000000" w:rsidRPr="00000000" w14:paraId="0000004F">
      <w:pPr>
        <w:pStyle w:val="Heading1"/>
        <w:rPr>
          <w:rFonts w:ascii="Proxima Nova" w:cs="Proxima Nova" w:eastAsia="Proxima Nova" w:hAnsi="Proxima Nova"/>
        </w:rPr>
      </w:pPr>
      <w:bookmarkStart w:colFirst="0" w:colLast="0" w:name="_3kusgazhf74" w:id="13"/>
      <w:bookmarkEnd w:id="13"/>
      <w:r w:rsidDel="00000000" w:rsidR="00000000" w:rsidRPr="00000000">
        <w:rPr>
          <w:rFonts w:ascii="Proxima Nova" w:cs="Proxima Nova" w:eastAsia="Proxima Nova" w:hAnsi="Proxima Nova"/>
          <w:rtl w:val="0"/>
        </w:rPr>
        <w:t xml:space="preserve">U5 - Physical chemistry and transition elements</w:t>
      </w:r>
    </w:p>
    <w:p w:rsidR="00000000" w:rsidDel="00000000" w:rsidP="00000000" w:rsidRDefault="00000000" w:rsidRPr="00000000" w14:paraId="00000050">
      <w:pPr>
        <w:pStyle w:val="Heading2"/>
        <w:rPr>
          <w:rFonts w:ascii="Proxima Nova" w:cs="Proxima Nova" w:eastAsia="Proxima Nova" w:hAnsi="Proxima Nova"/>
        </w:rPr>
      </w:pPr>
      <w:bookmarkStart w:colFirst="0" w:colLast="0" w:name="_a49cfw7lnryc" w:id="14"/>
      <w:bookmarkEnd w:id="14"/>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51">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the Gibbs free energy equation to make explanations easier.</w:t>
      </w:r>
    </w:p>
    <w:p w:rsidR="00000000" w:rsidDel="00000000" w:rsidP="00000000" w:rsidRDefault="00000000" w:rsidRPr="00000000" w14:paraId="00000052">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forming a buffer solution, you may have to account for weak acid and strong base reacting. The concentration of the weak acid will decrease.</w:t>
      </w:r>
    </w:p>
    <w:p w:rsidR="00000000" w:rsidDel="00000000" w:rsidP="00000000" w:rsidRDefault="00000000" w:rsidRPr="00000000" w14:paraId="00000053">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atomisation is 1 mol formed so if you have ½ I</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Nova Mono" w:cs="Nova Mono" w:eastAsia="Nova Mono" w:hAnsi="Nova Mono"/>
          <w:rtl w:val="0"/>
        </w:rPr>
        <w:t xml:space="preserve"> → I, you have double the enthalpy change as 2 </w:t>
      </w:r>
      <w:r w:rsidDel="00000000" w:rsidR="00000000" w:rsidRPr="00000000">
        <w:rPr>
          <w:rFonts w:ascii="Proxima Nova" w:cs="Proxima Nova" w:eastAsia="Proxima Nova" w:hAnsi="Proxima Nova"/>
          <w:rtl w:val="0"/>
        </w:rPr>
        <w:t xml:space="preserve">mols</w:t>
      </w:r>
      <w:r w:rsidDel="00000000" w:rsidR="00000000" w:rsidRPr="00000000">
        <w:rPr>
          <w:rFonts w:ascii="Proxima Nova" w:cs="Proxima Nova" w:eastAsia="Proxima Nova" w:hAnsi="Proxima Nova"/>
          <w:rtl w:val="0"/>
        </w:rPr>
        <w:t xml:space="preserve"> are formed.</w:t>
      </w:r>
    </w:p>
    <w:p w:rsidR="00000000" w:rsidDel="00000000" w:rsidP="00000000" w:rsidRDefault="00000000" w:rsidRPr="00000000" w14:paraId="00000054">
      <w:pPr>
        <w:numPr>
          <w:ilvl w:val="0"/>
          <w:numId w:val="8"/>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explaining in terms of K</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rtl w:val="0"/>
        </w:rPr>
        <w:t xml:space="preserve"> be sure to mention that </w:t>
      </w:r>
      <w:r w:rsidDel="00000000" w:rsidR="00000000" w:rsidRPr="00000000">
        <w:rPr>
          <w:rFonts w:ascii="Proxima Nova" w:cs="Proxima Nova" w:eastAsia="Proxima Nova" w:hAnsi="Proxima Nova"/>
          <w:b w:val="1"/>
          <w:u w:val="single"/>
          <w:rtl w:val="0"/>
        </w:rPr>
        <w:t xml:space="preserve">K</w:t>
      </w:r>
      <w:r w:rsidDel="00000000" w:rsidR="00000000" w:rsidRPr="00000000">
        <w:rPr>
          <w:rFonts w:ascii="Proxima Nova" w:cs="Proxima Nova" w:eastAsia="Proxima Nova" w:hAnsi="Proxima Nova"/>
          <w:b w:val="1"/>
          <w:u w:val="single"/>
          <w:vertAlign w:val="subscript"/>
          <w:rtl w:val="0"/>
        </w:rPr>
        <w:t xml:space="preserve">C</w:t>
      </w:r>
      <w:r w:rsidDel="00000000" w:rsidR="00000000" w:rsidRPr="00000000">
        <w:rPr>
          <w:rFonts w:ascii="Proxima Nova" w:cs="Proxima Nova" w:eastAsia="Proxima Nova" w:hAnsi="Proxima Nova"/>
          <w:b w:val="1"/>
          <w:u w:val="single"/>
          <w:rtl w:val="0"/>
        </w:rPr>
        <w:t xml:space="preserve"> must remain constant</w:t>
      </w:r>
      <w:r w:rsidDel="00000000" w:rsidR="00000000" w:rsidRPr="00000000">
        <w:rPr>
          <w:rFonts w:ascii="Proxima Nova" w:cs="Proxima Nova" w:eastAsia="Proxima Nova" w:hAnsi="Proxima Nova"/>
          <w:rtl w:val="0"/>
        </w:rPr>
        <w:t xml:space="preserve">. You can mention the K</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rtl w:val="0"/>
        </w:rPr>
        <w:t xml:space="preserve"> ratio decreases before being restored if you wish. “Shifts to restore K</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rtl w:val="0"/>
        </w:rPr>
        <w:t xml:space="preserve">”.</w:t>
      </w:r>
      <w:r w:rsidDel="00000000" w:rsidR="00000000" w:rsidRPr="00000000">
        <w:rPr>
          <w:rtl w:val="0"/>
        </w:rPr>
      </w:r>
    </w:p>
    <w:p w:rsidR="00000000" w:rsidDel="00000000" w:rsidP="00000000" w:rsidRDefault="00000000" w:rsidRPr="00000000" w14:paraId="00000055">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Show a reaction is first order by measuring the half-life.</w:t>
      </w:r>
    </w:p>
    <w:p w:rsidR="00000000" w:rsidDel="00000000" w:rsidP="00000000" w:rsidRDefault="00000000" w:rsidRPr="00000000" w14:paraId="00000056">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Always look for when you may need to x 2 in a Born-Haber cycle.</w:t>
      </w:r>
    </w:p>
    <w:p w:rsidR="00000000" w:rsidDel="00000000" w:rsidP="00000000" w:rsidRDefault="00000000" w:rsidRPr="00000000" w14:paraId="00000057">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don’t need to know anything about cobalt, don’t even mention it.</w:t>
      </w:r>
    </w:p>
    <w:p w:rsidR="00000000" w:rsidDel="00000000" w:rsidP="00000000" w:rsidRDefault="00000000" w:rsidRPr="00000000" w14:paraId="00000058">
      <w:pPr>
        <w:numPr>
          <w:ilvl w:val="0"/>
          <w:numId w:val="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Example of how a K</w:t>
      </w:r>
      <w:r w:rsidDel="00000000" w:rsidR="00000000" w:rsidRPr="00000000">
        <w:rPr>
          <w:rFonts w:ascii="Proxima Nova" w:cs="Proxima Nova" w:eastAsia="Proxima Nova" w:hAnsi="Proxima Nova"/>
          <w:vertAlign w:val="subscript"/>
          <w:rtl w:val="0"/>
        </w:rPr>
        <w:t xml:space="preserve">C</w:t>
      </w:r>
      <w:r w:rsidDel="00000000" w:rsidR="00000000" w:rsidRPr="00000000">
        <w:rPr>
          <w:rFonts w:ascii="Proxima Nova" w:cs="Proxima Nova" w:eastAsia="Proxima Nova" w:hAnsi="Proxima Nova"/>
          <w:rtl w:val="0"/>
        </w:rPr>
        <w:t xml:space="preserve"> question should be answered:</w:t>
      </w:r>
    </w:p>
    <w:p w:rsidR="00000000" w:rsidDel="00000000" w:rsidP="00000000" w:rsidRDefault="00000000" w:rsidRPr="00000000" w14:paraId="00000059">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732969" cy="2833688"/>
            <wp:effectExtent b="0" l="0" r="0" t="0"/>
            <wp:docPr id="5" name="image9.png"/>
            <a:graphic>
              <a:graphicData uri="http://schemas.openxmlformats.org/drawingml/2006/picture">
                <pic:pic>
                  <pic:nvPicPr>
                    <pic:cNvPr id="0" name="image9.png"/>
                    <pic:cNvPicPr preferRelativeResize="0"/>
                  </pic:nvPicPr>
                  <pic:blipFill>
                    <a:blip r:embed="rId7"/>
                    <a:srcRect b="53605" l="4504" r="0" t="3631"/>
                    <a:stretch>
                      <a:fillRect/>
                    </a:stretch>
                  </pic:blipFill>
                  <pic:spPr>
                    <a:xfrm>
                      <a:off x="0" y="0"/>
                      <a:ext cx="4732969"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5"/>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Oxidising agents for cell potentials go forwards, reducing agents go backwards. Always use the definitions.</w:t>
      </w:r>
    </w:p>
    <w:p w:rsidR="00000000" w:rsidDel="00000000" w:rsidP="00000000" w:rsidRDefault="00000000" w:rsidRPr="00000000" w14:paraId="0000005B">
      <w:pPr>
        <w:pStyle w:val="Heading2"/>
        <w:rPr>
          <w:rFonts w:ascii="Proxima Nova" w:cs="Proxima Nova" w:eastAsia="Proxima Nova" w:hAnsi="Proxima Nova"/>
        </w:rPr>
      </w:pPr>
      <w:bookmarkStart w:colFirst="0" w:colLast="0" w:name="_ikyq4p53syfi" w:id="15"/>
      <w:bookmarkEnd w:id="15"/>
      <w:r w:rsidDel="00000000" w:rsidR="00000000" w:rsidRPr="00000000">
        <w:rPr>
          <w:rFonts w:ascii="Proxima Nova" w:cs="Proxima Nova" w:eastAsia="Proxima Nova" w:hAnsi="Proxima Nova"/>
          <w:rtl w:val="0"/>
        </w:rPr>
        <w:t xml:space="preserve">Extra Content</w:t>
      </w:r>
    </w:p>
    <w:p w:rsidR="00000000" w:rsidDel="00000000" w:rsidP="00000000" w:rsidRDefault="00000000" w:rsidRPr="00000000" w14:paraId="0000005C">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Structures can bond to themselves to form cyclic structures (eg, -COOH and -NH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on the same molecule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5D">
      <w:pPr>
        <w:numPr>
          <w:ilvl w:val="0"/>
          <w:numId w:val="1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When talking about entropy change, use words like </w:t>
      </w:r>
      <w:r w:rsidDel="00000000" w:rsidR="00000000" w:rsidRPr="00000000">
        <w:rPr>
          <w:rFonts w:ascii="Proxima Nova" w:cs="Proxima Nova" w:eastAsia="Proxima Nova" w:hAnsi="Proxima Nova"/>
          <w:b w:val="1"/>
          <w:u w:val="single"/>
          <w:rtl w:val="0"/>
        </w:rPr>
        <w:t xml:space="preserve">disorder</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5E">
      <w:pPr>
        <w:numPr>
          <w:ilvl w:val="0"/>
          <w:numId w:val="10"/>
        </w:numPr>
        <w:ind w:left="720" w:hanging="360"/>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There is a leeway in times with </w:t>
      </w:r>
      <w:r w:rsidDel="00000000" w:rsidR="00000000" w:rsidRPr="00000000">
        <w:rPr>
          <w:rFonts w:ascii="Proxima Nova" w:cs="Proxima Nova" w:eastAsia="Proxima Nova" w:hAnsi="Proxima Nova"/>
          <w:rtl w:val="0"/>
        </w:rPr>
        <w:t xml:space="preserve">half-lifes</w:t>
      </w:r>
      <w:r w:rsidDel="00000000" w:rsidR="00000000" w:rsidRPr="00000000">
        <w:rPr>
          <w:rFonts w:ascii="Proxima Nova" w:cs="Proxima Nova" w:eastAsia="Proxima Nova" w:hAnsi="Proxima Nova"/>
          <w:rtl w:val="0"/>
        </w:rPr>
        <w:t xml:space="preserve"> in 1st order reactions. Only a </w:t>
      </w:r>
      <w:r w:rsidDel="00000000" w:rsidR="00000000" w:rsidRPr="00000000">
        <w:rPr>
          <w:rFonts w:ascii="Proxima Nova" w:cs="Proxima Nova" w:eastAsia="Proxima Nova" w:hAnsi="Proxima Nova"/>
          <w:b w:val="1"/>
          <w:u w:val="single"/>
          <w:rtl w:val="0"/>
        </w:rPr>
        <w:t xml:space="preserve">major difference</w:t>
      </w:r>
      <w:r w:rsidDel="00000000" w:rsidR="00000000" w:rsidRPr="00000000">
        <w:rPr>
          <w:rFonts w:ascii="Proxima Nova" w:cs="Proxima Nova" w:eastAsia="Proxima Nova" w:hAnsi="Proxima Nova"/>
          <w:rtl w:val="0"/>
        </w:rPr>
        <w:t xml:space="preserve"> would mean 2nd order.</w:t>
      </w:r>
    </w:p>
    <w:p w:rsidR="00000000" w:rsidDel="00000000" w:rsidP="00000000" w:rsidRDefault="00000000" w:rsidRPr="00000000" w14:paraId="0000005F">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have NH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in a bidentate ligand (not NH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from like in C</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H</w:t>
      </w:r>
      <w:r w:rsidDel="00000000" w:rsidR="00000000" w:rsidRPr="00000000">
        <w:rPr>
          <w:rFonts w:ascii="Proxima Nova" w:cs="Proxima Nova" w:eastAsia="Proxima Nova" w:hAnsi="Proxima Nova"/>
          <w:vertAlign w:val="subscript"/>
          <w:rtl w:val="0"/>
        </w:rPr>
        <w:t xml:space="preserve">8</w:t>
      </w:r>
      <w:r w:rsidDel="00000000" w:rsidR="00000000" w:rsidRPr="00000000">
        <w:rPr>
          <w:rFonts w:ascii="Proxima Nova" w:cs="Proxima Nova" w:eastAsia="Proxima Nova" w:hAnsi="Proxima Nova"/>
          <w:rtl w:val="0"/>
        </w:rPr>
        <w:t xml:space="preserve">N</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is ethane-1,2-diamine.</w:t>
      </w:r>
    </w:p>
    <w:p w:rsidR="00000000" w:rsidDel="00000000" w:rsidP="00000000" w:rsidRDefault="00000000" w:rsidRPr="00000000" w14:paraId="00000060">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You only have optical isomers for complex ions like this:</w:t>
      </w:r>
    </w:p>
    <w:p w:rsidR="00000000" w:rsidDel="00000000" w:rsidP="00000000" w:rsidRDefault="00000000" w:rsidRPr="00000000" w14:paraId="00000061">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924300" cy="158115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9243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438525" cy="20193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4385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Buffers work best when pKa = pH ± 1 (like in the ‘magic tang’ question).</w:t>
      </w:r>
      <w:r w:rsidDel="00000000" w:rsidR="00000000" w:rsidRPr="00000000">
        <w:rPr>
          <w:rtl w:val="0"/>
        </w:rPr>
      </w:r>
    </w:p>
    <w:p w:rsidR="00000000" w:rsidDel="00000000" w:rsidP="00000000" w:rsidRDefault="00000000" w:rsidRPr="00000000" w14:paraId="00000064">
      <w:pPr>
        <w:pStyle w:val="Heading1"/>
        <w:rPr>
          <w:rFonts w:ascii="Proxima Nova" w:cs="Proxima Nova" w:eastAsia="Proxima Nova" w:hAnsi="Proxima Nova"/>
        </w:rPr>
      </w:pPr>
      <w:bookmarkStart w:colFirst="0" w:colLast="0" w:name="_3s4ppyr2b9ua" w:id="16"/>
      <w:bookmarkEnd w:id="16"/>
      <w:r w:rsidDel="00000000" w:rsidR="00000000" w:rsidRPr="00000000">
        <w:rPr>
          <w:rFonts w:ascii="Proxima Nova" w:cs="Proxima Nova" w:eastAsia="Proxima Nova" w:hAnsi="Proxima Nova"/>
          <w:rtl w:val="0"/>
        </w:rPr>
        <w:t xml:space="preserve">U6 - Organic chemistry and analysis</w:t>
      </w:r>
    </w:p>
    <w:p w:rsidR="00000000" w:rsidDel="00000000" w:rsidP="00000000" w:rsidRDefault="00000000" w:rsidRPr="00000000" w14:paraId="00000065">
      <w:pPr>
        <w:pStyle w:val="Heading2"/>
        <w:rPr>
          <w:rFonts w:ascii="Proxima Nova" w:cs="Proxima Nova" w:eastAsia="Proxima Nova" w:hAnsi="Proxima Nova"/>
        </w:rPr>
      </w:pPr>
      <w:bookmarkStart w:colFirst="0" w:colLast="0" w:name="_iomkb09yhb0k" w:id="17"/>
      <w:bookmarkEnd w:id="17"/>
      <w:r w:rsidDel="00000000" w:rsidR="00000000" w:rsidRPr="00000000">
        <w:rPr>
          <w:rFonts w:ascii="Proxima Nova" w:cs="Proxima Nova" w:eastAsia="Proxima Nova" w:hAnsi="Proxima Nova"/>
          <w:rtl w:val="0"/>
        </w:rPr>
        <w:t xml:space="preserve">Advice</w:t>
      </w:r>
    </w:p>
    <w:p w:rsidR="00000000" w:rsidDel="00000000" w:rsidP="00000000" w:rsidRDefault="00000000" w:rsidRPr="00000000" w14:paraId="00000066">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Look out for all the -NH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’s during acid hydrolysis as they will turn to -NH</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Cl</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67">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Rather than saying phenol is more polarising, you can say Cl</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has become polarised too.</w:t>
      </w:r>
    </w:p>
    <w:p w:rsidR="00000000" w:rsidDel="00000000" w:rsidP="00000000" w:rsidRDefault="00000000" w:rsidRPr="00000000" w14:paraId="00000068">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the 4s empties first!</w:t>
      </w:r>
    </w:p>
    <w:p w:rsidR="00000000" w:rsidDel="00000000" w:rsidP="00000000" w:rsidRDefault="00000000" w:rsidRPr="00000000" w14:paraId="00000069">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catalysts to the reagents, like AlBr</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for Br</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6A">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Phenol is weakly acidic so it doesn’t appear on </w:t>
      </w:r>
      <w:r w:rsidDel="00000000" w:rsidR="00000000" w:rsidRPr="00000000">
        <w:rPr>
          <w:rFonts w:ascii="Proxima Nova" w:cs="Proxima Nova" w:eastAsia="Proxima Nova" w:hAnsi="Proxima Nova"/>
          <w:vertAlign w:val="superscript"/>
          <w:rtl w:val="0"/>
        </w:rPr>
        <w:t xml:space="preserve">13</w:t>
      </w:r>
      <w:r w:rsidDel="00000000" w:rsidR="00000000" w:rsidRPr="00000000">
        <w:rPr>
          <w:rFonts w:ascii="Proxima Nova" w:cs="Proxima Nova" w:eastAsia="Proxima Nova" w:hAnsi="Proxima Nova"/>
          <w:rtl w:val="0"/>
        </w:rPr>
        <w:t xml:space="preserve">C spectrum.</w:t>
      </w:r>
    </w:p>
    <w:p w:rsidR="00000000" w:rsidDel="00000000" w:rsidP="00000000" w:rsidRDefault="00000000" w:rsidRPr="00000000" w14:paraId="0000006B">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LABEL REGIONS ALWAYS. Eg, for 110 - 160 ppm on </w:t>
      </w:r>
      <w:r w:rsidDel="00000000" w:rsidR="00000000" w:rsidRPr="00000000">
        <w:rPr>
          <w:rFonts w:ascii="Proxima Nova" w:cs="Proxima Nova" w:eastAsia="Proxima Nova" w:hAnsi="Proxima Nova"/>
          <w:vertAlign w:val="superscript"/>
          <w:rtl w:val="0"/>
        </w:rPr>
        <w:t xml:space="preserve">13</w:t>
      </w:r>
      <w:r w:rsidDel="00000000" w:rsidR="00000000" w:rsidRPr="00000000">
        <w:rPr>
          <w:rFonts w:ascii="Proxima Nova" w:cs="Proxima Nova" w:eastAsia="Proxima Nova" w:hAnsi="Proxima Nova"/>
          <w:rtl w:val="0"/>
        </w:rPr>
        <w:t xml:space="preserve">C indicates 4 aromatic environments.</w:t>
      </w:r>
    </w:p>
    <w:p w:rsidR="00000000" w:rsidDel="00000000" w:rsidP="00000000" w:rsidRDefault="00000000" w:rsidRPr="00000000" w14:paraId="0000006C">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NaOH can react with both COOH and -OH phenol group.</w:t>
      </w:r>
    </w:p>
    <w:p w:rsidR="00000000" w:rsidDel="00000000" w:rsidP="00000000" w:rsidRDefault="00000000" w:rsidRPr="00000000" w14:paraId="0000006D">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Mention π-bonds.</w:t>
      </w:r>
    </w:p>
    <w:p w:rsidR="00000000" w:rsidDel="00000000" w:rsidP="00000000" w:rsidRDefault="00000000" w:rsidRPr="00000000" w14:paraId="0000006E">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you can have a carboxylate salt forming instead of a carboxylic acid. Be on the lookout. Even those attached to benzene.</w:t>
      </w:r>
    </w:p>
    <w:p w:rsidR="00000000" w:rsidDel="00000000" w:rsidP="00000000" w:rsidRDefault="00000000" w:rsidRPr="00000000" w14:paraId="0000006F">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Commenting on largest fragment ion useful for NMR too. Be sure to count the number of environments of isomers to ensure it matches.</w:t>
      </w:r>
    </w:p>
    <w:p w:rsidR="00000000" w:rsidDel="00000000" w:rsidP="00000000" w:rsidRDefault="00000000" w:rsidRPr="00000000" w14:paraId="00000070">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Join polymers properly, don't move some group from one end to the other.</w:t>
      </w:r>
    </w:p>
    <w:p w:rsidR="00000000" w:rsidDel="00000000" w:rsidP="00000000" w:rsidRDefault="00000000" w:rsidRPr="00000000" w14:paraId="00000071">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DROPE (delocalised ring of pi electrons).</w:t>
      </w:r>
    </w:p>
    <w:p w:rsidR="00000000" w:rsidDel="00000000" w:rsidP="00000000" w:rsidRDefault="00000000" w:rsidRPr="00000000" w14:paraId="00000072">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the phenol group reacts with Na</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 too.</w:t>
      </w:r>
    </w:p>
    <w:p w:rsidR="00000000" w:rsidDel="00000000" w:rsidP="00000000" w:rsidRDefault="00000000" w:rsidRPr="00000000" w14:paraId="00000073">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 If it's polarising then draw the Br-Br being polar, even for cyclic molecules.</w:t>
      </w:r>
    </w:p>
    <w:p w:rsidR="00000000" w:rsidDel="00000000" w:rsidP="00000000" w:rsidRDefault="00000000" w:rsidRPr="00000000" w14:paraId="00000074">
      <w:pPr>
        <w:numPr>
          <w:ilvl w:val="0"/>
          <w:numId w:val="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CONCENTRATED HCl to convert from nitrobenzene to phenylamine (with Sn too).</w:t>
      </w:r>
    </w:p>
    <w:p w:rsidR="00000000" w:rsidDel="00000000" w:rsidP="00000000" w:rsidRDefault="00000000" w:rsidRPr="00000000" w14:paraId="00000075">
      <w:pPr>
        <w:pStyle w:val="Heading3"/>
        <w:rPr>
          <w:rFonts w:ascii="Proxima Nova" w:cs="Proxima Nova" w:eastAsia="Proxima Nova" w:hAnsi="Proxima Nova"/>
        </w:rPr>
      </w:pPr>
      <w:bookmarkStart w:colFirst="0" w:colLast="0" w:name="_c0k32a32o733" w:id="18"/>
      <w:bookmarkEnd w:id="18"/>
      <w:r w:rsidDel="00000000" w:rsidR="00000000" w:rsidRPr="00000000">
        <w:rPr>
          <w:rFonts w:ascii="Proxima Nova" w:cs="Proxima Nova" w:eastAsia="Proxima Nova" w:hAnsi="Proxima Nova"/>
          <w:rtl w:val="0"/>
        </w:rPr>
        <w:t xml:space="preserve">NMR</w:t>
      </w:r>
    </w:p>
    <w:p w:rsidR="00000000" w:rsidDel="00000000" w:rsidP="00000000" w:rsidRDefault="00000000" w:rsidRPr="00000000" w14:paraId="00000076">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Remember that each </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H will show its most unique environment - this is vital.</w:t>
      </w:r>
      <w:r w:rsidDel="00000000" w:rsidR="00000000" w:rsidRPr="00000000">
        <w:rPr>
          <w:rtl w:val="0"/>
        </w:rPr>
      </w:r>
    </w:p>
    <w:p w:rsidR="00000000" w:rsidDel="00000000" w:rsidP="00000000" w:rsidRDefault="00000000" w:rsidRPr="00000000" w14:paraId="00000077">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Try and refer to all pieces of evidence carefully.</w:t>
      </w:r>
    </w:p>
    <w:p w:rsidR="00000000" w:rsidDel="00000000" w:rsidP="00000000" w:rsidRDefault="00000000" w:rsidRPr="00000000" w14:paraId="00000078">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TMS is used because it’s a standard and to calibrate.</w:t>
      </w:r>
    </w:p>
    <w:p w:rsidR="00000000" w:rsidDel="00000000" w:rsidP="00000000" w:rsidRDefault="00000000" w:rsidRPr="00000000" w14:paraId="00000079">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CDCl</w:t>
      </w:r>
      <w:r w:rsidDel="00000000" w:rsidR="00000000" w:rsidRPr="00000000">
        <w:rPr>
          <w:rFonts w:ascii="Proxima Nova" w:cs="Proxima Nova" w:eastAsia="Proxima Nova" w:hAnsi="Proxima Nova"/>
          <w:vertAlign w:val="subscript"/>
          <w:rtl w:val="0"/>
        </w:rPr>
        <w:t xml:space="preserve">3</w:t>
      </w:r>
      <w:r w:rsidDel="00000000" w:rsidR="00000000" w:rsidRPr="00000000">
        <w:rPr>
          <w:rFonts w:ascii="Proxima Nova" w:cs="Proxima Nova" w:eastAsia="Proxima Nova" w:hAnsi="Proxima Nova"/>
          <w:rtl w:val="0"/>
        </w:rPr>
        <w:t xml:space="preserve"> or CCl</w:t>
      </w:r>
      <w:r w:rsidDel="00000000" w:rsidR="00000000" w:rsidRPr="00000000">
        <w:rPr>
          <w:rFonts w:ascii="Proxima Nova" w:cs="Proxima Nova" w:eastAsia="Proxima Nova" w:hAnsi="Proxima Nova"/>
          <w:vertAlign w:val="subscript"/>
          <w:rtl w:val="0"/>
        </w:rPr>
        <w:t xml:space="preserve">4</w:t>
      </w:r>
      <w:r w:rsidDel="00000000" w:rsidR="00000000" w:rsidRPr="00000000">
        <w:rPr>
          <w:rFonts w:ascii="Proxima Nova" w:cs="Proxima Nova" w:eastAsia="Proxima Nova" w:hAnsi="Proxima Nova"/>
          <w:rtl w:val="0"/>
        </w:rPr>
        <w:t xml:space="preserve"> is used because it doesn’t cause interference or give a peak.</w:t>
      </w:r>
    </w:p>
    <w:p w:rsidR="00000000" w:rsidDel="00000000" w:rsidP="00000000" w:rsidRDefault="00000000" w:rsidRPr="00000000" w14:paraId="0000007A">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Add possible parts of molecule to the NMR.</w:t>
      </w:r>
    </w:p>
    <w:p w:rsidR="00000000" w:rsidDel="00000000" w:rsidP="00000000" w:rsidRDefault="00000000" w:rsidRPr="00000000" w14:paraId="0000007B">
      <w:pPr>
        <w:numPr>
          <w:ilvl w:val="0"/>
          <w:numId w:val="7"/>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Ignore the splitting of benzene in </w:t>
      </w:r>
      <w:r w:rsidDel="00000000" w:rsidR="00000000" w:rsidRPr="00000000">
        <w:rPr>
          <w:rFonts w:ascii="Proxima Nova" w:cs="Proxima Nova" w:eastAsia="Proxima Nova" w:hAnsi="Proxima Nova"/>
          <w:vertAlign w:val="superscript"/>
          <w:rtl w:val="0"/>
        </w:rPr>
        <w:t xml:space="preserve">1</w:t>
      </w:r>
      <w:r w:rsidDel="00000000" w:rsidR="00000000" w:rsidRPr="00000000">
        <w:rPr>
          <w:rFonts w:ascii="Proxima Nova" w:cs="Proxima Nova" w:eastAsia="Proxima Nova" w:hAnsi="Proxima Nova"/>
          <w:rtl w:val="0"/>
        </w:rPr>
        <w:t xml:space="preserve">H NMR, it just makes things a lot more complicated.</w:t>
      </w:r>
    </w:p>
    <w:p w:rsidR="00000000" w:rsidDel="00000000" w:rsidP="00000000" w:rsidRDefault="00000000" w:rsidRPr="00000000" w14:paraId="0000007C">
      <w:pPr>
        <w:pStyle w:val="Heading2"/>
        <w:rPr>
          <w:rFonts w:ascii="Proxima Nova" w:cs="Proxima Nova" w:eastAsia="Proxima Nova" w:hAnsi="Proxima Nova"/>
        </w:rPr>
      </w:pPr>
      <w:bookmarkStart w:colFirst="0" w:colLast="0" w:name="_3r5s15nuj7n1" w:id="19"/>
      <w:bookmarkEnd w:id="19"/>
      <w:r w:rsidDel="00000000" w:rsidR="00000000" w:rsidRPr="00000000">
        <w:rPr>
          <w:rFonts w:ascii="Proxima Nova" w:cs="Proxima Nova" w:eastAsia="Proxima Nova" w:hAnsi="Proxima Nova"/>
          <w:rtl w:val="0"/>
        </w:rPr>
        <w:t xml:space="preserve">Content</w:t>
      </w:r>
    </w:p>
    <w:p w:rsidR="00000000" w:rsidDel="00000000" w:rsidP="00000000" w:rsidRDefault="00000000" w:rsidRPr="00000000" w14:paraId="0000007D">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Draw mirrors images like below:</w:t>
      </w:r>
    </w:p>
    <w:p w:rsidR="00000000" w:rsidDel="00000000" w:rsidP="00000000" w:rsidRDefault="00000000" w:rsidRPr="00000000" w14:paraId="0000007E">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286125" cy="1133475"/>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2861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By similar structures, it doesn't always mean the same chain length, one can be slightly longer but have the same functional group.</w:t>
      </w:r>
    </w:p>
    <w:p w:rsidR="00000000" w:rsidDel="00000000" w:rsidP="00000000" w:rsidRDefault="00000000" w:rsidRPr="00000000" w14:paraId="00000080">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Benzene is unsaturated.</w:t>
      </w:r>
    </w:p>
    <w:p w:rsidR="00000000" w:rsidDel="00000000" w:rsidP="00000000" w:rsidRDefault="00000000" w:rsidRPr="00000000" w14:paraId="00000081">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If the liquid in GC was an alkane then another alkane would have a long retention time whereas an alcohol would have a short retention time. Due to polar and nonpolar.</w:t>
      </w:r>
    </w:p>
    <w:p w:rsidR="00000000" w:rsidDel="00000000" w:rsidP="00000000" w:rsidRDefault="00000000" w:rsidRPr="00000000" w14:paraId="00000082">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Use naturally occurring compounds to ensure correct chirality.</w:t>
      </w:r>
    </w:p>
    <w:p w:rsidR="00000000" w:rsidDel="00000000" w:rsidP="00000000" w:rsidRDefault="00000000" w:rsidRPr="00000000" w14:paraId="00000083">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Geometry doesn’t flip for cyclic compounds.</w:t>
      </w:r>
    </w:p>
    <w:p w:rsidR="00000000" w:rsidDel="00000000" w:rsidP="00000000" w:rsidRDefault="00000000" w:rsidRPr="00000000" w14:paraId="00000084">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Phenylbromide</w:t>
      </w:r>
      <w:r w:rsidDel="00000000" w:rsidR="00000000" w:rsidRPr="00000000">
        <w:rPr>
          <w:rFonts w:ascii="Proxima Nova" w:cs="Proxima Nova" w:eastAsia="Proxima Nova" w:hAnsi="Proxima Nova"/>
          <w:rtl w:val="0"/>
        </w:rPr>
        <w:t xml:space="preserve"> is less reactive than bromocyclohexane as it still has </w:t>
      </w:r>
      <w:r w:rsidDel="00000000" w:rsidR="00000000" w:rsidRPr="00000000">
        <w:rPr>
          <w:rFonts w:ascii="Proxima Nova" w:cs="Proxima Nova" w:eastAsia="Proxima Nova" w:hAnsi="Proxima Nova"/>
          <w:rtl w:val="0"/>
        </w:rPr>
        <w:t xml:space="preserve">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’s delocalised</w:t>
      </w:r>
      <w:r w:rsidDel="00000000" w:rsidR="00000000" w:rsidRPr="00000000">
        <w:rPr>
          <w:rFonts w:ascii="Proxima Nova" w:cs="Proxima Nova" w:eastAsia="Proxima Nova" w:hAnsi="Proxima Nova"/>
          <w:rtl w:val="0"/>
        </w:rPr>
        <w:t xml:space="preserve"> despite a slightly higher e</w:t>
      </w:r>
      <w:r w:rsidDel="00000000" w:rsidR="00000000" w:rsidRPr="00000000">
        <w:rPr>
          <w:rFonts w:ascii="Proxima Nova" w:cs="Proxima Nova" w:eastAsia="Proxima Nova" w:hAnsi="Proxima Nova"/>
          <w:vertAlign w:val="superscript"/>
          <w:rtl w:val="0"/>
        </w:rPr>
        <w:t xml:space="preserve">-</w:t>
      </w:r>
      <w:r w:rsidDel="00000000" w:rsidR="00000000" w:rsidRPr="00000000">
        <w:rPr>
          <w:rFonts w:ascii="Proxima Nova" w:cs="Proxima Nova" w:eastAsia="Proxima Nova" w:hAnsi="Proxima Nova"/>
          <w:rtl w:val="0"/>
        </w:rPr>
        <w:t xml:space="preserve"> density from the -NO</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85">
      <w:pPr>
        <w:numPr>
          <w:ilvl w:val="0"/>
          <w:numId w:val="19"/>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 impurity will appear smaller in TLC as shown below:</w:t>
      </w:r>
    </w:p>
    <w:p w:rsidR="00000000" w:rsidDel="00000000" w:rsidP="00000000" w:rsidRDefault="00000000" w:rsidRPr="00000000" w14:paraId="00000086">
      <w:pPr>
        <w:ind w:left="72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525623" cy="3024188"/>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52562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1"/>
        </w:numPr>
        <w:ind w:left="720" w:hanging="360"/>
        <w:jc w:val="left"/>
        <w:rPr>
          <w:rFonts w:ascii="Proxima Nova" w:cs="Proxima Nova" w:eastAsia="Proxima Nova" w:hAnsi="Proxima Nova"/>
          <w:u w:val="none"/>
        </w:rPr>
      </w:pPr>
      <w:r w:rsidDel="00000000" w:rsidR="00000000" w:rsidRPr="00000000">
        <w:rPr>
          <w:rFonts w:ascii="Proxima Nova" w:cs="Proxima Nova" w:eastAsia="Proxima Nova" w:hAnsi="Proxima Nova"/>
          <w:rtl w:val="0"/>
        </w:rPr>
        <w:t xml:space="preserve">The melting point of the impure sample is just under the normal, it is not in between as the impure sample only contains </w:t>
      </w:r>
      <w:r w:rsidDel="00000000" w:rsidR="00000000" w:rsidRPr="00000000">
        <w:rPr>
          <w:rFonts w:ascii="Proxima Nova" w:cs="Proxima Nova" w:eastAsia="Proxima Nova" w:hAnsi="Proxima Nova"/>
          <w:b w:val="1"/>
          <w:u w:val="single"/>
          <w:rtl w:val="0"/>
        </w:rPr>
        <w:t xml:space="preserve">small impurity</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88">
      <w:pPr>
        <w:numPr>
          <w:ilvl w:val="0"/>
          <w:numId w:val="11"/>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Retention time is time from injection to detection.</w:t>
      </w:r>
    </w:p>
    <w:p w:rsidR="00000000" w:rsidDel="00000000" w:rsidP="00000000" w:rsidRDefault="00000000" w:rsidRPr="00000000" w14:paraId="00000089">
      <w:pPr>
        <w:numPr>
          <w:ilvl w:val="0"/>
          <w:numId w:val="1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When explaining entropy changes, you can simply write more disorder (1).</w:t>
      </w:r>
      <w:r w:rsidDel="00000000" w:rsidR="00000000" w:rsidRPr="00000000">
        <w:rPr>
          <w:rtl w:val="0"/>
        </w:rPr>
      </w:r>
    </w:p>
    <w:p w:rsidR="00000000" w:rsidDel="00000000" w:rsidP="00000000" w:rsidRDefault="00000000" w:rsidRPr="00000000" w14:paraId="0000008A">
      <w:pPr>
        <w:numPr>
          <w:ilvl w:val="0"/>
          <w:numId w:val="15"/>
        </w:numPr>
        <w:ind w:left="720" w:hanging="360"/>
        <w:jc w:val="left"/>
        <w:rPr>
          <w:rFonts w:ascii="Proxima Nova" w:cs="Proxima Nova" w:eastAsia="Proxima Nova" w:hAnsi="Proxima Nova"/>
        </w:rPr>
      </w:pPr>
      <w:r w:rsidDel="00000000" w:rsidR="00000000" w:rsidRPr="00000000">
        <w:rPr>
          <w:rFonts w:ascii="Proxima Nova" w:cs="Proxima Nova" w:eastAsia="Proxima Nova" w:hAnsi="Proxima Nova"/>
          <w:rtl w:val="0"/>
        </w:rPr>
        <w:t xml:space="preserve">Note that you can have something clever which is both cis and optical, eg:</w:t>
      </w:r>
    </w:p>
    <w:p w:rsidR="00000000" w:rsidDel="00000000" w:rsidP="00000000" w:rsidRDefault="00000000" w:rsidRPr="00000000" w14:paraId="0000008B">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396381" cy="1814513"/>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396381"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1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Still have the -NH</w:t>
      </w:r>
      <w:r w:rsidDel="00000000" w:rsidR="00000000" w:rsidRPr="00000000">
        <w:rPr>
          <w:rFonts w:ascii="Proxima Nova" w:cs="Proxima Nova" w:eastAsia="Proxima Nova" w:hAnsi="Proxima Nova"/>
          <w:vertAlign w:val="subscript"/>
          <w:rtl w:val="0"/>
        </w:rPr>
        <w:t xml:space="preserve">2</w:t>
      </w:r>
      <w:r w:rsidDel="00000000" w:rsidR="00000000" w:rsidRPr="00000000">
        <w:rPr>
          <w:rFonts w:ascii="Proxima Nova" w:cs="Proxima Nova" w:eastAsia="Proxima Nova" w:hAnsi="Proxima Nova"/>
          <w:rtl w:val="0"/>
        </w:rPr>
        <w:t xml:space="preserve"> on ligands (eg, glycine acting as a ligand)</w:t>
      </w:r>
    </w:p>
    <w:p w:rsidR="00000000" w:rsidDel="00000000" w:rsidP="00000000" w:rsidRDefault="00000000" w:rsidRPr="00000000" w14:paraId="0000008D">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2471738" cy="1966155"/>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471738" cy="1966155"/>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